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21FA" w14:textId="7608C8E0" w:rsidR="00B56919" w:rsidRDefault="00E41106">
      <w:pPr>
        <w:spacing w:after="370" w:line="259" w:lineRule="auto"/>
        <w:ind w:left="0" w:firstLine="0"/>
        <w:jc w:val="right"/>
      </w:pPr>
      <w:r>
        <w:rPr>
          <w:color w:val="00539B"/>
          <w:sz w:val="28"/>
        </w:rPr>
        <w:t xml:space="preserve">Name: </w:t>
      </w:r>
      <w:r>
        <w:rPr>
          <w:color w:val="00539B"/>
          <w:sz w:val="28"/>
        </w:rPr>
        <w:t xml:space="preserve">______________________  </w:t>
      </w:r>
    </w:p>
    <w:p w14:paraId="45232041" w14:textId="77777777" w:rsidR="00B56919" w:rsidRDefault="00E41106">
      <w:pPr>
        <w:pStyle w:val="Heading1"/>
        <w:tabs>
          <w:tab w:val="center" w:pos="8642"/>
          <w:tab w:val="center" w:pos="9362"/>
        </w:tabs>
      </w:pPr>
      <w:r>
        <w:t xml:space="preserve">Kuder Activities Lesson 1: Student Worksheet         </w:t>
      </w:r>
      <w:r>
        <w:tab/>
        <w:t xml:space="preserve"> </w:t>
      </w:r>
      <w:r>
        <w:tab/>
        <w:t xml:space="preserve">       </w:t>
      </w:r>
      <w:r>
        <w:rPr>
          <w:sz w:val="28"/>
        </w:rPr>
        <w:t xml:space="preserve"> </w:t>
      </w:r>
    </w:p>
    <w:p w14:paraId="6F992C6F" w14:textId="77777777" w:rsidR="00B56919" w:rsidRDefault="00E41106">
      <w:pPr>
        <w:spacing w:after="295"/>
        <w:ind w:left="-5"/>
      </w:pPr>
      <w:r>
        <w:t xml:space="preserve">The goal of this activity is to show you how approximately 1,000 occupations available in the United States are organized into 16 clusters, or groups. </w:t>
      </w:r>
    </w:p>
    <w:p w14:paraId="624AA1D2" w14:textId="77777777" w:rsidR="00B56919" w:rsidRDefault="00E41106">
      <w:pPr>
        <w:numPr>
          <w:ilvl w:val="0"/>
          <w:numId w:val="1"/>
        </w:numPr>
        <w:spacing w:after="180"/>
        <w:ind w:hanging="360"/>
      </w:pPr>
      <w:r>
        <w:rPr>
          <w:color w:val="221E1F"/>
        </w:rPr>
        <w:t xml:space="preserve">Log on to </w:t>
      </w:r>
      <w:hyperlink r:id="rId7">
        <w:r>
          <w:rPr>
            <w:color w:val="0000FF"/>
            <w:u w:val="single" w:color="0000FF"/>
          </w:rPr>
          <w:t>http://mycareershines.kuder.com</w:t>
        </w:r>
      </w:hyperlink>
      <w:hyperlink r:id="rId8">
        <w:r>
          <w:t>.</w:t>
        </w:r>
      </w:hyperlink>
      <w:r>
        <w:t xml:space="preserve"> Select I already have an account, then enter your username and password. Next, click Sign Me In. </w:t>
      </w:r>
    </w:p>
    <w:p w14:paraId="642EED19" w14:textId="77777777" w:rsidR="00B56919" w:rsidRDefault="00E41106">
      <w:pPr>
        <w:numPr>
          <w:ilvl w:val="0"/>
          <w:numId w:val="1"/>
        </w:numPr>
        <w:ind w:hanging="360"/>
      </w:pPr>
      <w:r>
        <w:t>Select the Explore Occupations left navigation menu, then click Occupations Suggested by National Career Clusters a</w:t>
      </w:r>
      <w:r>
        <w:t xml:space="preserve">nd Pathways.  </w:t>
      </w:r>
    </w:p>
    <w:p w14:paraId="774AC2ED" w14:textId="77777777" w:rsidR="00B56919" w:rsidRDefault="00E41106">
      <w:pPr>
        <w:spacing w:after="256"/>
        <w:ind w:left="-5"/>
      </w:pPr>
      <w:r>
        <w:t xml:space="preserve">For each career cluster, do the following: </w:t>
      </w:r>
    </w:p>
    <w:p w14:paraId="0A24FF0E" w14:textId="77777777" w:rsidR="00B56919" w:rsidRDefault="00E41106">
      <w:pPr>
        <w:numPr>
          <w:ilvl w:val="0"/>
          <w:numId w:val="1"/>
        </w:numPr>
        <w:spacing w:after="130"/>
        <w:ind w:hanging="360"/>
      </w:pPr>
      <w:r>
        <w:t xml:space="preserve">Click on its icon, read its description, and watch its video.  </w:t>
      </w:r>
    </w:p>
    <w:p w14:paraId="4859606D" w14:textId="77777777" w:rsidR="00B56919" w:rsidRDefault="00E41106">
      <w:pPr>
        <w:numPr>
          <w:ilvl w:val="0"/>
          <w:numId w:val="1"/>
        </w:numPr>
        <w:spacing w:after="180"/>
        <w:ind w:hanging="360"/>
      </w:pPr>
      <w:r>
        <w:t>Look at the list of career pathways that belong to this cluster. Click on the title of any pathway (a sub-group of occupations within</w:t>
      </w:r>
      <w:r>
        <w:t xml:space="preserve"> the cluster) that sounds interesting. Look at the list of occupations that belong to this pathway. If you want to shorten the list, choose the one level of education you expect to get, and then click on Apply Filters. </w:t>
      </w:r>
    </w:p>
    <w:p w14:paraId="27D5131C" w14:textId="77777777" w:rsidR="00B56919" w:rsidRDefault="00E41106">
      <w:pPr>
        <w:numPr>
          <w:ilvl w:val="0"/>
          <w:numId w:val="1"/>
        </w:numPr>
        <w:spacing w:after="182"/>
        <w:ind w:hanging="360"/>
      </w:pPr>
      <w:r>
        <w:t>Click on the title of any occupation</w:t>
      </w:r>
      <w:r>
        <w:t xml:space="preserve"> on this list that appeals to you, read its description, and watch its video. </w:t>
      </w:r>
    </w:p>
    <w:p w14:paraId="344AE706" w14:textId="77777777" w:rsidR="00B56919" w:rsidRDefault="00E41106">
      <w:pPr>
        <w:numPr>
          <w:ilvl w:val="0"/>
          <w:numId w:val="1"/>
        </w:numPr>
        <w:spacing w:after="110"/>
        <w:ind w:hanging="360"/>
      </w:pPr>
      <w:r>
        <w:t xml:space="preserve">Repeat this process for as many of the 16 clusters as time </w:t>
      </w:r>
      <w:proofErr w:type="gramStart"/>
      <w:r>
        <w:t>allows, and</w:t>
      </w:r>
      <w:proofErr w:type="gramEnd"/>
      <w:r>
        <w:t xml:space="preserve"> fill in the information below for each. Use the back side of the worksheet if you need more space. </w:t>
      </w:r>
    </w:p>
    <w:p w14:paraId="388DA074" w14:textId="77777777" w:rsidR="00B56919" w:rsidRDefault="00E41106">
      <w:pPr>
        <w:spacing w:after="0" w:line="259" w:lineRule="auto"/>
        <w:ind w:left="0" w:firstLine="0"/>
      </w:pPr>
      <w:r>
        <w:t xml:space="preserve"> </w:t>
      </w:r>
    </w:p>
    <w:p w14:paraId="2C5162BA" w14:textId="77777777" w:rsidR="00B56919" w:rsidRDefault="00E41106">
      <w:pPr>
        <w:spacing w:after="124"/>
        <w:ind w:left="-5"/>
      </w:pPr>
      <w:r>
        <w:t>Care</w:t>
      </w:r>
      <w:r>
        <w:t xml:space="preserve">er Cluster: ____________________________________ </w:t>
      </w:r>
    </w:p>
    <w:p w14:paraId="49453237" w14:textId="77777777" w:rsidR="00B56919" w:rsidRDefault="00E41106">
      <w:pPr>
        <w:ind w:left="-5"/>
      </w:pPr>
      <w:r>
        <w:t xml:space="preserve">How many career pathways are included in this cluster?  _________________ </w:t>
      </w:r>
    </w:p>
    <w:p w14:paraId="7EA44E1B" w14:textId="77777777" w:rsidR="00B56919" w:rsidRDefault="00E41106">
      <w:pPr>
        <w:ind w:left="-5"/>
      </w:pPr>
      <w:r>
        <w:t xml:space="preserve">Which of these pathways appealed to you most?  ____________________________________  </w:t>
      </w:r>
    </w:p>
    <w:p w14:paraId="005551C1" w14:textId="77777777" w:rsidR="00B56919" w:rsidRDefault="00E41106">
      <w:pPr>
        <w:spacing w:after="10"/>
        <w:ind w:left="-5"/>
      </w:pPr>
      <w:r>
        <w:t xml:space="preserve">What do people who work in this pathway do?  </w:t>
      </w:r>
    </w:p>
    <w:p w14:paraId="642E1AF9" w14:textId="77777777" w:rsidR="00B56919" w:rsidRDefault="00E41106">
      <w:pPr>
        <w:spacing w:after="189"/>
        <w:ind w:left="-5"/>
      </w:pPr>
      <w:r>
        <w:t xml:space="preserve">____________________________________________  </w:t>
      </w:r>
    </w:p>
    <w:p w14:paraId="57CDB5B2" w14:textId="77777777" w:rsidR="00B56919" w:rsidRDefault="00E41106">
      <w:pPr>
        <w:spacing w:after="1" w:line="417" w:lineRule="auto"/>
        <w:ind w:left="-5"/>
      </w:pPr>
      <w:r>
        <w:t>__________________________________________________________________________________ ________________________________________________________________________________</w:t>
      </w:r>
      <w:r>
        <w:t xml:space="preserve">__ </w:t>
      </w:r>
    </w:p>
    <w:p w14:paraId="09C063D4" w14:textId="77777777" w:rsidR="00B56919" w:rsidRDefault="00E41106">
      <w:pPr>
        <w:spacing w:after="18" w:line="259" w:lineRule="auto"/>
        <w:ind w:left="0" w:firstLine="0"/>
      </w:pPr>
      <w:r>
        <w:t xml:space="preserve"> </w:t>
      </w:r>
    </w:p>
    <w:p w14:paraId="34C280A7" w14:textId="77777777" w:rsidR="00B56919" w:rsidRDefault="00E41106">
      <w:pPr>
        <w:spacing w:after="124"/>
        <w:ind w:left="-5"/>
      </w:pPr>
      <w:r>
        <w:lastRenderedPageBreak/>
        <w:t xml:space="preserve">Career Cluster: ____________________________________  </w:t>
      </w:r>
    </w:p>
    <w:p w14:paraId="24CE48D5" w14:textId="77777777" w:rsidR="00B56919" w:rsidRDefault="00E41106">
      <w:pPr>
        <w:ind w:left="-5"/>
      </w:pPr>
      <w:r>
        <w:t xml:space="preserve">How many career pathways are included in this cluster?  _________________ </w:t>
      </w:r>
    </w:p>
    <w:p w14:paraId="18CCD5C5" w14:textId="77777777" w:rsidR="00B56919" w:rsidRDefault="00E41106">
      <w:pPr>
        <w:ind w:left="-5"/>
      </w:pPr>
      <w:r>
        <w:t xml:space="preserve">Which of these pathways appealed to you most?  ____________________________________  </w:t>
      </w:r>
    </w:p>
    <w:p w14:paraId="05319780" w14:textId="77777777" w:rsidR="00B56919" w:rsidRDefault="00E41106">
      <w:pPr>
        <w:spacing w:after="10"/>
        <w:ind w:left="-5"/>
      </w:pPr>
      <w:r>
        <w:t>What do people who work in this pa</w:t>
      </w:r>
      <w:r>
        <w:t xml:space="preserve">thway do?  </w:t>
      </w:r>
    </w:p>
    <w:p w14:paraId="5A8DAE10" w14:textId="77777777" w:rsidR="00B56919" w:rsidRDefault="00E41106">
      <w:pPr>
        <w:spacing w:after="186"/>
        <w:ind w:left="-5"/>
      </w:pPr>
      <w:r>
        <w:t xml:space="preserve">____________________________________________  </w:t>
      </w:r>
    </w:p>
    <w:p w14:paraId="085B8E3B" w14:textId="77777777" w:rsidR="00B56919" w:rsidRDefault="00E41106">
      <w:pPr>
        <w:spacing w:after="0" w:line="417" w:lineRule="auto"/>
        <w:ind w:left="-5"/>
      </w:pPr>
      <w:r>
        <w:t xml:space="preserve">__________________________________________________________________________________ __________________________________________________________________________________ </w:t>
      </w:r>
    </w:p>
    <w:p w14:paraId="3B6C2EEC" w14:textId="77777777" w:rsidR="00B56919" w:rsidRDefault="00E41106">
      <w:pPr>
        <w:spacing w:after="114" w:line="259" w:lineRule="auto"/>
        <w:ind w:left="0" w:firstLine="0"/>
      </w:pPr>
      <w:r>
        <w:t xml:space="preserve"> </w:t>
      </w:r>
    </w:p>
    <w:p w14:paraId="4050E422" w14:textId="77777777" w:rsidR="00B56919" w:rsidRDefault="00E41106">
      <w:pPr>
        <w:spacing w:after="124"/>
        <w:ind w:left="-5"/>
      </w:pPr>
      <w:r>
        <w:t xml:space="preserve">Career Cluster: </w:t>
      </w:r>
    </w:p>
    <w:p w14:paraId="7A4CC25E" w14:textId="77777777" w:rsidR="00B56919" w:rsidRDefault="00E41106">
      <w:pPr>
        <w:ind w:left="-5"/>
      </w:pPr>
      <w:r>
        <w:t>How many ca</w:t>
      </w:r>
      <w:r>
        <w:t xml:space="preserve">reer pathways are included in this cluster?  _________________ </w:t>
      </w:r>
    </w:p>
    <w:p w14:paraId="6DC97E11" w14:textId="77777777" w:rsidR="00B56919" w:rsidRDefault="00E41106">
      <w:pPr>
        <w:ind w:left="-5"/>
      </w:pPr>
      <w:r>
        <w:t xml:space="preserve">Which of these pathways appealed to you most?  ____________________________________  </w:t>
      </w:r>
    </w:p>
    <w:p w14:paraId="65F63DFF" w14:textId="77777777" w:rsidR="00B56919" w:rsidRDefault="00E41106">
      <w:pPr>
        <w:spacing w:after="30"/>
        <w:ind w:left="-5"/>
      </w:pPr>
      <w:r>
        <w:t xml:space="preserve">What do people who work in this pathway do?  </w:t>
      </w:r>
    </w:p>
    <w:p w14:paraId="32B5482A" w14:textId="77777777" w:rsidR="00B56919" w:rsidRDefault="00E41106">
      <w:pPr>
        <w:ind w:left="-5"/>
      </w:pPr>
      <w:r>
        <w:t xml:space="preserve">____________________________________________  </w:t>
      </w:r>
    </w:p>
    <w:p w14:paraId="6F9E35A4" w14:textId="77777777" w:rsidR="00B56919" w:rsidRDefault="00E41106">
      <w:pPr>
        <w:spacing w:after="2" w:line="415" w:lineRule="auto"/>
        <w:ind w:left="-5"/>
      </w:pPr>
      <w:r>
        <w:t xml:space="preserve">__________________________________________________________________________________ __________________________________________________________________________________ </w:t>
      </w:r>
    </w:p>
    <w:p w14:paraId="237CD23C" w14:textId="77777777" w:rsidR="00B56919" w:rsidRDefault="00E41106">
      <w:pPr>
        <w:spacing w:after="18" w:line="259" w:lineRule="auto"/>
        <w:ind w:left="0" w:firstLine="0"/>
      </w:pPr>
      <w:r>
        <w:t xml:space="preserve"> </w:t>
      </w:r>
    </w:p>
    <w:p w14:paraId="069A12CE" w14:textId="77777777" w:rsidR="00B56919" w:rsidRDefault="00E41106">
      <w:pPr>
        <w:spacing w:after="124"/>
        <w:ind w:left="-5"/>
      </w:pPr>
      <w:r>
        <w:t xml:space="preserve">Career Cluster: ______________________________ </w:t>
      </w:r>
    </w:p>
    <w:p w14:paraId="5FD0157E" w14:textId="77777777" w:rsidR="00B56919" w:rsidRDefault="00E41106">
      <w:pPr>
        <w:ind w:left="-5"/>
      </w:pPr>
      <w:r>
        <w:t>How many career pathways are included i</w:t>
      </w:r>
      <w:r>
        <w:t xml:space="preserve">n this cluster?  _________________ </w:t>
      </w:r>
    </w:p>
    <w:p w14:paraId="4CD56681" w14:textId="77777777" w:rsidR="00B56919" w:rsidRDefault="00E41106">
      <w:pPr>
        <w:ind w:left="-5"/>
      </w:pPr>
      <w:r>
        <w:t xml:space="preserve">Which of these pathways appealed to you most?  ____________________________________  </w:t>
      </w:r>
    </w:p>
    <w:p w14:paraId="31CA33A3" w14:textId="77777777" w:rsidR="00B56919" w:rsidRDefault="00E41106">
      <w:pPr>
        <w:spacing w:after="28"/>
        <w:ind w:left="-5"/>
      </w:pPr>
      <w:r>
        <w:t xml:space="preserve">What do people who work in this pathway do?  </w:t>
      </w:r>
    </w:p>
    <w:p w14:paraId="352BC6B6" w14:textId="77777777" w:rsidR="00B56919" w:rsidRDefault="00E41106">
      <w:pPr>
        <w:ind w:left="-5"/>
      </w:pPr>
      <w:r>
        <w:t xml:space="preserve">____________________________________________  </w:t>
      </w:r>
    </w:p>
    <w:p w14:paraId="6B730D6E" w14:textId="77777777" w:rsidR="00B56919" w:rsidRDefault="00E41106">
      <w:pPr>
        <w:spacing w:after="0" w:line="417" w:lineRule="auto"/>
        <w:ind w:left="-5"/>
      </w:pPr>
      <w:r>
        <w:t>_________________________________________</w:t>
      </w:r>
      <w:r>
        <w:t xml:space="preserve">_________________________________________ __________________________________________________________________________________ </w:t>
      </w:r>
    </w:p>
    <w:p w14:paraId="37D72295" w14:textId="77777777" w:rsidR="00B56919" w:rsidRDefault="00E41106">
      <w:pPr>
        <w:spacing w:after="20" w:line="259" w:lineRule="auto"/>
        <w:ind w:left="0" w:firstLine="0"/>
      </w:pPr>
      <w:r>
        <w:t xml:space="preserve"> </w:t>
      </w:r>
    </w:p>
    <w:p w14:paraId="53567E14" w14:textId="77777777" w:rsidR="00B56919" w:rsidRDefault="00E41106">
      <w:pPr>
        <w:spacing w:after="124"/>
        <w:ind w:left="-5"/>
      </w:pPr>
      <w:r>
        <w:t xml:space="preserve">Career Cluster: _________________________________ </w:t>
      </w:r>
    </w:p>
    <w:p w14:paraId="382F97D6" w14:textId="77777777" w:rsidR="00B56919" w:rsidRDefault="00E41106">
      <w:pPr>
        <w:ind w:left="-5"/>
      </w:pPr>
      <w:r>
        <w:t xml:space="preserve">How many career pathways </w:t>
      </w:r>
      <w:r>
        <w:t xml:space="preserve">are included in this cluster?  _________________ </w:t>
      </w:r>
    </w:p>
    <w:p w14:paraId="14E0CD07" w14:textId="77777777" w:rsidR="00B56919" w:rsidRDefault="00E41106">
      <w:pPr>
        <w:ind w:left="-5"/>
      </w:pPr>
      <w:r>
        <w:lastRenderedPageBreak/>
        <w:t xml:space="preserve">Which of these pathways appealed to you most?  ____________________________________  </w:t>
      </w:r>
    </w:p>
    <w:p w14:paraId="0F2648AF" w14:textId="77777777" w:rsidR="00B56919" w:rsidRDefault="00E41106">
      <w:pPr>
        <w:spacing w:after="10"/>
        <w:ind w:left="-5"/>
      </w:pPr>
      <w:r>
        <w:t xml:space="preserve">What do people who work in this pathway do?  </w:t>
      </w:r>
    </w:p>
    <w:p w14:paraId="4ABF0B75" w14:textId="77777777" w:rsidR="00B56919" w:rsidRDefault="00E41106">
      <w:pPr>
        <w:spacing w:after="2" w:line="415" w:lineRule="auto"/>
        <w:ind w:left="-5"/>
      </w:pPr>
      <w:r>
        <w:t>____________________________________________  ____________________________</w:t>
      </w:r>
      <w:r>
        <w:t xml:space="preserve">______________________________________________________  __________________________________________________________________________________  </w:t>
      </w:r>
    </w:p>
    <w:p w14:paraId="1E2775F3" w14:textId="77777777" w:rsidR="00B56919" w:rsidRDefault="00E41106">
      <w:pPr>
        <w:spacing w:after="18" w:line="259" w:lineRule="auto"/>
        <w:ind w:left="0" w:firstLine="0"/>
      </w:pPr>
      <w:r>
        <w:t xml:space="preserve"> </w:t>
      </w:r>
    </w:p>
    <w:p w14:paraId="6AE4BB13" w14:textId="77777777" w:rsidR="00B56919" w:rsidRDefault="00E41106">
      <w:pPr>
        <w:spacing w:after="126"/>
        <w:ind w:left="-5"/>
      </w:pPr>
      <w:r>
        <w:t xml:space="preserve">Career Cluster: ___________________________________ </w:t>
      </w:r>
    </w:p>
    <w:p w14:paraId="63E9B2E6" w14:textId="77777777" w:rsidR="00B56919" w:rsidRDefault="00E41106">
      <w:pPr>
        <w:ind w:left="-5"/>
      </w:pPr>
      <w:r>
        <w:t>How many career pathways are included in this cluster?  ____</w:t>
      </w:r>
      <w:r>
        <w:t xml:space="preserve">_____________ </w:t>
      </w:r>
    </w:p>
    <w:p w14:paraId="17810A15" w14:textId="77777777" w:rsidR="00B56919" w:rsidRDefault="00E41106">
      <w:pPr>
        <w:ind w:left="-5"/>
      </w:pPr>
      <w:r>
        <w:t xml:space="preserve">Which of these pathways appealed to you most?  ____________________________________  </w:t>
      </w:r>
    </w:p>
    <w:p w14:paraId="4C6C8A04" w14:textId="77777777" w:rsidR="00B56919" w:rsidRDefault="00E41106">
      <w:pPr>
        <w:spacing w:after="10"/>
        <w:ind w:left="-5"/>
      </w:pPr>
      <w:r>
        <w:t xml:space="preserve">What do people who work in this pathway do?  </w:t>
      </w:r>
    </w:p>
    <w:p w14:paraId="7AF792BE" w14:textId="77777777" w:rsidR="00B56919" w:rsidRDefault="00E41106">
      <w:pPr>
        <w:spacing w:after="189"/>
        <w:ind w:left="-5"/>
      </w:pPr>
      <w:r>
        <w:t xml:space="preserve">____________________________________________  </w:t>
      </w:r>
    </w:p>
    <w:p w14:paraId="06C57452" w14:textId="77777777" w:rsidR="00B56919" w:rsidRDefault="00E41106">
      <w:pPr>
        <w:spacing w:after="189"/>
        <w:ind w:left="-5"/>
      </w:pPr>
      <w:r>
        <w:t xml:space="preserve">__________________________________________________________________________________  </w:t>
      </w:r>
    </w:p>
    <w:p w14:paraId="600C137A" w14:textId="77777777" w:rsidR="00B56919" w:rsidRDefault="00E41106">
      <w:pPr>
        <w:ind w:left="-5"/>
      </w:pPr>
      <w:r>
        <w:t xml:space="preserve">__________________________________________________________________________________ </w:t>
      </w:r>
    </w:p>
    <w:sectPr w:rsidR="00B56919">
      <w:headerReference w:type="even" r:id="rId9"/>
      <w:headerReference w:type="default" r:id="rId10"/>
      <w:footerReference w:type="even" r:id="rId11"/>
      <w:footerReference w:type="default" r:id="rId12"/>
      <w:headerReference w:type="first" r:id="rId13"/>
      <w:footerReference w:type="first" r:id="rId14"/>
      <w:pgSz w:w="12240" w:h="15840"/>
      <w:pgMar w:top="2225" w:right="1153" w:bottom="2043" w:left="1152"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2C8D" w14:textId="77777777" w:rsidR="00E41106" w:rsidRDefault="00E41106">
      <w:pPr>
        <w:spacing w:after="0" w:line="240" w:lineRule="auto"/>
      </w:pPr>
      <w:r>
        <w:separator/>
      </w:r>
    </w:p>
  </w:endnote>
  <w:endnote w:type="continuationSeparator" w:id="0">
    <w:p w14:paraId="29E4C52B" w14:textId="77777777" w:rsidR="00E41106" w:rsidRDefault="00E4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2C34" w14:textId="77777777" w:rsidR="00B56919" w:rsidRDefault="00E41106">
    <w:pPr>
      <w:spacing w:after="220" w:line="259" w:lineRule="auto"/>
      <w:ind w:left="0" w:right="1" w:firstLine="0"/>
      <w:jc w:val="center"/>
    </w:pPr>
    <w:r>
      <w:rPr>
        <w:color w:val="221E1F"/>
      </w:rPr>
      <w:t>Copyright© Kuder, Inc. Permission granted by publisher to photocopy for student use.</w:t>
    </w:r>
    <w:r>
      <w:t xml:space="preserve"> </w:t>
    </w:r>
  </w:p>
  <w:p w14:paraId="3A538D53" w14:textId="77777777" w:rsidR="00B56919" w:rsidRDefault="00E41106">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p w14:paraId="3261791A" w14:textId="77777777" w:rsidR="00B56919" w:rsidRDefault="00E41106">
    <w:pPr>
      <w:spacing w:after="0" w:line="228" w:lineRule="auto"/>
      <w:ind w:left="9938" w:right="-63" w:hanging="677"/>
    </w:pPr>
    <w:proofErr w:type="gramStart"/>
    <w:r>
      <w:rPr>
        <w:color w:val="57585A"/>
        <w:sz w:val="12"/>
      </w:rPr>
      <w:t>0437  08</w:t>
    </w:r>
    <w:proofErr w:type="gramEnd"/>
    <w:r>
      <w:rPr>
        <w:color w:val="57585A"/>
        <w:sz w:val="12"/>
      </w:rPr>
      <w:t>/15</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52BD" w14:textId="77777777" w:rsidR="00B56919" w:rsidRDefault="00E41106">
    <w:pPr>
      <w:spacing w:after="220" w:line="259" w:lineRule="auto"/>
      <w:ind w:left="0" w:right="1" w:firstLine="0"/>
      <w:jc w:val="center"/>
    </w:pPr>
    <w:r>
      <w:rPr>
        <w:color w:val="221E1F"/>
      </w:rPr>
      <w:t>Copyright© Kuder, Inc. Permission granted by publisher to photocopy for student use.</w:t>
    </w:r>
    <w:r>
      <w:t xml:space="preserve"> </w:t>
    </w:r>
  </w:p>
  <w:p w14:paraId="2C6BDFCC" w14:textId="77777777" w:rsidR="00B56919" w:rsidRDefault="00E41106">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p w14:paraId="4175655C" w14:textId="77777777" w:rsidR="00B56919" w:rsidRDefault="00E41106">
    <w:pPr>
      <w:spacing w:after="0" w:line="228" w:lineRule="auto"/>
      <w:ind w:left="9938" w:right="-63" w:hanging="677"/>
    </w:pPr>
    <w:proofErr w:type="gramStart"/>
    <w:r>
      <w:rPr>
        <w:color w:val="57585A"/>
        <w:sz w:val="12"/>
      </w:rPr>
      <w:t>0437  08</w:t>
    </w:r>
    <w:proofErr w:type="gramEnd"/>
    <w:r>
      <w:rPr>
        <w:color w:val="57585A"/>
        <w:sz w:val="12"/>
      </w:rPr>
      <w:t>/15</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ABF3" w14:textId="77777777" w:rsidR="00B56919" w:rsidRDefault="00E41106">
    <w:pPr>
      <w:spacing w:after="220" w:line="259" w:lineRule="auto"/>
      <w:ind w:left="0" w:right="1" w:firstLine="0"/>
      <w:jc w:val="center"/>
    </w:pPr>
    <w:r>
      <w:rPr>
        <w:color w:val="221E1F"/>
      </w:rPr>
      <w:t>Copyright© Kuder, Inc. Permission granted by publisher to photocopy for student use.</w:t>
    </w:r>
    <w:r>
      <w:t xml:space="preserve"> </w:t>
    </w:r>
  </w:p>
  <w:p w14:paraId="384F3A35" w14:textId="77777777" w:rsidR="00B56919" w:rsidRDefault="00E41106">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p w14:paraId="5278CE2E" w14:textId="77777777" w:rsidR="00B56919" w:rsidRDefault="00E41106">
    <w:pPr>
      <w:spacing w:after="0" w:line="228" w:lineRule="auto"/>
      <w:ind w:left="9938" w:right="-63" w:hanging="677"/>
    </w:pPr>
    <w:proofErr w:type="gramStart"/>
    <w:r>
      <w:rPr>
        <w:color w:val="57585A"/>
        <w:sz w:val="12"/>
      </w:rPr>
      <w:t>0437  08</w:t>
    </w:r>
    <w:proofErr w:type="gramEnd"/>
    <w:r>
      <w:rPr>
        <w:color w:val="57585A"/>
        <w:sz w:val="12"/>
      </w:rPr>
      <w:t>/15</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850D" w14:textId="77777777" w:rsidR="00E41106" w:rsidRDefault="00E41106">
      <w:pPr>
        <w:spacing w:after="0" w:line="240" w:lineRule="auto"/>
      </w:pPr>
      <w:r>
        <w:separator/>
      </w:r>
    </w:p>
  </w:footnote>
  <w:footnote w:type="continuationSeparator" w:id="0">
    <w:p w14:paraId="180D9B04" w14:textId="77777777" w:rsidR="00E41106" w:rsidRDefault="00E4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2C7" w14:textId="77777777" w:rsidR="00B56919" w:rsidRDefault="00E41106">
    <w:pPr>
      <w:spacing w:after="0" w:line="259" w:lineRule="auto"/>
      <w:ind w:left="0" w:right="3859" w:firstLine="0"/>
      <w:jc w:val="center"/>
    </w:pPr>
    <w:r>
      <w:rPr>
        <w:noProof/>
      </w:rPr>
      <w:drawing>
        <wp:anchor distT="0" distB="0" distL="114300" distR="114300" simplePos="0" relativeHeight="251658240" behindDoc="0" locked="0" layoutInCell="1" allowOverlap="0" wp14:anchorId="29B9F4DF" wp14:editId="5DF3CC9A">
          <wp:simplePos x="0" y="0"/>
          <wp:positionH relativeFrom="page">
            <wp:posOffset>731520</wp:posOffset>
          </wp:positionH>
          <wp:positionV relativeFrom="page">
            <wp:posOffset>457200</wp:posOffset>
          </wp:positionV>
          <wp:extent cx="3819525" cy="76390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3819525" cy="763905"/>
                  </a:xfrm>
                  <a:prstGeom prst="rect">
                    <a:avLst/>
                  </a:prstGeom>
                </pic:spPr>
              </pic:pic>
            </a:graphicData>
          </a:graphic>
        </wp:anchor>
      </w:drawing>
    </w:r>
    <w:r>
      <w:t xml:space="preserve"> </w:t>
    </w:r>
  </w:p>
  <w:p w14:paraId="3D0EC581" w14:textId="77777777" w:rsidR="00B56919" w:rsidRDefault="00E4110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7488" w14:textId="77777777" w:rsidR="00B56919" w:rsidRDefault="00E41106">
    <w:pPr>
      <w:spacing w:after="0" w:line="259" w:lineRule="auto"/>
      <w:ind w:left="0" w:right="3859" w:firstLine="0"/>
      <w:jc w:val="center"/>
    </w:pPr>
    <w:r>
      <w:rPr>
        <w:noProof/>
      </w:rPr>
      <w:drawing>
        <wp:anchor distT="0" distB="0" distL="114300" distR="114300" simplePos="0" relativeHeight="251659264" behindDoc="0" locked="0" layoutInCell="1" allowOverlap="0" wp14:anchorId="6CFD159F" wp14:editId="44336142">
          <wp:simplePos x="0" y="0"/>
          <wp:positionH relativeFrom="page">
            <wp:posOffset>731520</wp:posOffset>
          </wp:positionH>
          <wp:positionV relativeFrom="page">
            <wp:posOffset>457200</wp:posOffset>
          </wp:positionV>
          <wp:extent cx="3819525" cy="7639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3819525" cy="763905"/>
                  </a:xfrm>
                  <a:prstGeom prst="rect">
                    <a:avLst/>
                  </a:prstGeom>
                </pic:spPr>
              </pic:pic>
            </a:graphicData>
          </a:graphic>
        </wp:anchor>
      </w:drawing>
    </w:r>
    <w:r>
      <w:t xml:space="preserve"> </w:t>
    </w:r>
  </w:p>
  <w:p w14:paraId="515146AB" w14:textId="77777777" w:rsidR="00B56919" w:rsidRDefault="00E4110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1EA9" w14:textId="77777777" w:rsidR="00B56919" w:rsidRDefault="00E41106">
    <w:pPr>
      <w:spacing w:after="0" w:line="259" w:lineRule="auto"/>
      <w:ind w:left="0" w:right="3859" w:firstLine="0"/>
      <w:jc w:val="center"/>
    </w:pPr>
    <w:r>
      <w:rPr>
        <w:noProof/>
      </w:rPr>
      <w:drawing>
        <wp:anchor distT="0" distB="0" distL="114300" distR="114300" simplePos="0" relativeHeight="251660288" behindDoc="0" locked="0" layoutInCell="1" allowOverlap="0" wp14:anchorId="0226FB6B" wp14:editId="2C87F491">
          <wp:simplePos x="0" y="0"/>
          <wp:positionH relativeFrom="page">
            <wp:posOffset>731520</wp:posOffset>
          </wp:positionH>
          <wp:positionV relativeFrom="page">
            <wp:posOffset>457200</wp:posOffset>
          </wp:positionV>
          <wp:extent cx="3819525" cy="7639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3819525" cy="763905"/>
                  </a:xfrm>
                  <a:prstGeom prst="rect">
                    <a:avLst/>
                  </a:prstGeom>
                </pic:spPr>
              </pic:pic>
            </a:graphicData>
          </a:graphic>
        </wp:anchor>
      </w:drawing>
    </w:r>
    <w:r>
      <w:t xml:space="preserve"> </w:t>
    </w:r>
  </w:p>
  <w:p w14:paraId="0C472465" w14:textId="77777777" w:rsidR="00B56919" w:rsidRDefault="00E4110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E5F03"/>
    <w:multiLevelType w:val="hybridMultilevel"/>
    <w:tmpl w:val="934690BC"/>
    <w:lvl w:ilvl="0" w:tplc="F62C97CC">
      <w:start w:val="1"/>
      <w:numFmt w:val="bullet"/>
      <w:lvlText w:val="•"/>
      <w:lvlJc w:val="left"/>
      <w:pPr>
        <w:ind w:left="360"/>
      </w:pPr>
      <w:rPr>
        <w:rFonts w:ascii="Arial" w:eastAsia="Arial" w:hAnsi="Arial" w:cs="Arial"/>
        <w:b w:val="0"/>
        <w:i w:val="0"/>
        <w:strike w:val="0"/>
        <w:dstrike w:val="0"/>
        <w:color w:val="8DC63F"/>
        <w:sz w:val="24"/>
        <w:szCs w:val="24"/>
        <w:u w:val="none" w:color="000000"/>
        <w:bdr w:val="none" w:sz="0" w:space="0" w:color="auto"/>
        <w:shd w:val="clear" w:color="auto" w:fill="auto"/>
        <w:vertAlign w:val="baseline"/>
      </w:rPr>
    </w:lvl>
    <w:lvl w:ilvl="1" w:tplc="EA9605D0">
      <w:start w:val="1"/>
      <w:numFmt w:val="bullet"/>
      <w:lvlText w:val="o"/>
      <w:lvlJc w:val="left"/>
      <w:pPr>
        <w:ind w:left="108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lvl w:ilvl="2" w:tplc="5CAC8E46">
      <w:start w:val="1"/>
      <w:numFmt w:val="bullet"/>
      <w:lvlText w:val="▪"/>
      <w:lvlJc w:val="left"/>
      <w:pPr>
        <w:ind w:left="180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lvl w:ilvl="3" w:tplc="9D02EB98">
      <w:start w:val="1"/>
      <w:numFmt w:val="bullet"/>
      <w:lvlText w:val="•"/>
      <w:lvlJc w:val="left"/>
      <w:pPr>
        <w:ind w:left="2520"/>
      </w:pPr>
      <w:rPr>
        <w:rFonts w:ascii="Arial" w:eastAsia="Arial" w:hAnsi="Arial" w:cs="Arial"/>
        <w:b w:val="0"/>
        <w:i w:val="0"/>
        <w:strike w:val="0"/>
        <w:dstrike w:val="0"/>
        <w:color w:val="8DC63F"/>
        <w:sz w:val="24"/>
        <w:szCs w:val="24"/>
        <w:u w:val="none" w:color="000000"/>
        <w:bdr w:val="none" w:sz="0" w:space="0" w:color="auto"/>
        <w:shd w:val="clear" w:color="auto" w:fill="auto"/>
        <w:vertAlign w:val="baseline"/>
      </w:rPr>
    </w:lvl>
    <w:lvl w:ilvl="4" w:tplc="D50821FC">
      <w:start w:val="1"/>
      <w:numFmt w:val="bullet"/>
      <w:lvlText w:val="o"/>
      <w:lvlJc w:val="left"/>
      <w:pPr>
        <w:ind w:left="324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lvl w:ilvl="5" w:tplc="15C6A7CE">
      <w:start w:val="1"/>
      <w:numFmt w:val="bullet"/>
      <w:lvlText w:val="▪"/>
      <w:lvlJc w:val="left"/>
      <w:pPr>
        <w:ind w:left="396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lvl w:ilvl="6" w:tplc="1020E8A8">
      <w:start w:val="1"/>
      <w:numFmt w:val="bullet"/>
      <w:lvlText w:val="•"/>
      <w:lvlJc w:val="left"/>
      <w:pPr>
        <w:ind w:left="4680"/>
      </w:pPr>
      <w:rPr>
        <w:rFonts w:ascii="Arial" w:eastAsia="Arial" w:hAnsi="Arial" w:cs="Arial"/>
        <w:b w:val="0"/>
        <w:i w:val="0"/>
        <w:strike w:val="0"/>
        <w:dstrike w:val="0"/>
        <w:color w:val="8DC63F"/>
        <w:sz w:val="24"/>
        <w:szCs w:val="24"/>
        <w:u w:val="none" w:color="000000"/>
        <w:bdr w:val="none" w:sz="0" w:space="0" w:color="auto"/>
        <w:shd w:val="clear" w:color="auto" w:fill="auto"/>
        <w:vertAlign w:val="baseline"/>
      </w:rPr>
    </w:lvl>
    <w:lvl w:ilvl="7" w:tplc="3984087C">
      <w:start w:val="1"/>
      <w:numFmt w:val="bullet"/>
      <w:lvlText w:val="o"/>
      <w:lvlJc w:val="left"/>
      <w:pPr>
        <w:ind w:left="540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lvl w:ilvl="8" w:tplc="DD7EA608">
      <w:start w:val="1"/>
      <w:numFmt w:val="bullet"/>
      <w:lvlText w:val="▪"/>
      <w:lvlJc w:val="left"/>
      <w:pPr>
        <w:ind w:left="6120"/>
      </w:pPr>
      <w:rPr>
        <w:rFonts w:ascii="Segoe UI Symbol" w:eastAsia="Segoe UI Symbol" w:hAnsi="Segoe UI Symbol" w:cs="Segoe UI Symbol"/>
        <w:b w:val="0"/>
        <w:i w:val="0"/>
        <w:strike w:val="0"/>
        <w:dstrike w:val="0"/>
        <w:color w:val="8DC63F"/>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19"/>
    <w:rsid w:val="00693B35"/>
    <w:rsid w:val="00B56919"/>
    <w:rsid w:val="00E4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024E"/>
  <w15:docId w15:val="{8ACDB2F4-42EF-4158-8A87-BE596AB0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0" w:hanging="1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qFormat/>
    <w:pPr>
      <w:keepNext/>
      <w:keepLines/>
      <w:spacing w:after="75"/>
      <w:outlineLvl w:val="0"/>
    </w:pPr>
    <w:rPr>
      <w:rFonts w:ascii="Franklin Gothic" w:eastAsia="Franklin Gothic" w:hAnsi="Franklin Gothic" w:cs="Franklin Gothic"/>
      <w:color w:val="00539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539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careershines.kud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ycareershines.kud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marksc</dc:creator>
  <cp:keywords/>
  <cp:lastModifiedBy>Lawrence, Nicholas R.</cp:lastModifiedBy>
  <cp:revision>2</cp:revision>
  <dcterms:created xsi:type="dcterms:W3CDTF">2020-11-06T15:20:00Z</dcterms:created>
  <dcterms:modified xsi:type="dcterms:W3CDTF">2020-11-06T15:20:00Z</dcterms:modified>
</cp:coreProperties>
</file>